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548" w:rsidRDefault="00A5291B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木工维修材料（不含窗帘）</w:t>
      </w:r>
      <w:r>
        <w:rPr>
          <w:rFonts w:hint="eastAsia"/>
          <w:b/>
          <w:sz w:val="36"/>
          <w:szCs w:val="36"/>
        </w:rPr>
        <w:t>投标报价单</w:t>
      </w:r>
    </w:p>
    <w:p w:rsidR="00D12548" w:rsidRDefault="00D12548">
      <w:pPr>
        <w:rPr>
          <w:sz w:val="32"/>
          <w:szCs w:val="32"/>
        </w:rPr>
      </w:pPr>
    </w:p>
    <w:p w:rsidR="00D12548" w:rsidRDefault="00A5291B">
      <w:pPr>
        <w:spacing w:line="52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江苏财经职业技术学院：</w:t>
      </w:r>
    </w:p>
    <w:p w:rsidR="00D12548" w:rsidRDefault="00A5291B">
      <w:pPr>
        <w:spacing w:line="520" w:lineRule="exact"/>
        <w:ind w:firstLineChars="200"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>我公司愿意参加贵院</w:t>
      </w:r>
      <w:r>
        <w:rPr>
          <w:rFonts w:hint="eastAsia"/>
          <w:sz w:val="30"/>
          <w:szCs w:val="30"/>
        </w:rPr>
        <w:t>木工维修材料采购项目</w:t>
      </w:r>
      <w:r>
        <w:rPr>
          <w:rFonts w:hint="eastAsia"/>
          <w:sz w:val="30"/>
          <w:szCs w:val="30"/>
        </w:rPr>
        <w:t>。主要内容为</w:t>
      </w:r>
      <w:r>
        <w:rPr>
          <w:rFonts w:hint="eastAsia"/>
          <w:sz w:val="30"/>
          <w:szCs w:val="30"/>
        </w:rPr>
        <w:t>木工维修材料</w:t>
      </w:r>
      <w:bookmarkStart w:id="0" w:name="_GoBack"/>
      <w:bookmarkEnd w:id="0"/>
      <w:r>
        <w:rPr>
          <w:rFonts w:hint="eastAsia"/>
          <w:sz w:val="30"/>
          <w:szCs w:val="30"/>
        </w:rPr>
        <w:t>（不含窗帘维修材料）。</w:t>
      </w:r>
    </w:p>
    <w:p w:rsidR="00D12548" w:rsidRDefault="00A5291B">
      <w:pPr>
        <w:spacing w:line="520" w:lineRule="exact"/>
        <w:ind w:firstLineChars="200"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>一、采购数量：按实际需求数量。</w:t>
      </w:r>
    </w:p>
    <w:p w:rsidR="00D12548" w:rsidRDefault="00A5291B">
      <w:pPr>
        <w:spacing w:line="520" w:lineRule="exact"/>
        <w:ind w:firstLineChars="200"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>二、合同期限：从合同签订之日起壹年。服务期满后，甲乙双方合作满意可以续签合同，合同续签服务期为壹年。</w:t>
      </w:r>
    </w:p>
    <w:p w:rsidR="00D12548" w:rsidRDefault="00A5291B">
      <w:pPr>
        <w:pStyle w:val="cjk"/>
        <w:shd w:val="clear" w:color="auto" w:fill="FFFFFF"/>
        <w:spacing w:before="0" w:beforeAutospacing="0" w:after="0" w:afterAutospacing="0" w:line="442" w:lineRule="atLeast"/>
        <w:ind w:firstLineChars="200" w:firstLine="600"/>
        <w:textAlignment w:val="baseline"/>
        <w:rPr>
          <w:rFonts w:asciiTheme="minorHAnsi" w:eastAsiaTheme="minorEastAsia" w:hAnsiTheme="minorHAnsi" w:cstheme="minorBidi"/>
          <w:kern w:val="2"/>
          <w:sz w:val="30"/>
          <w:szCs w:val="30"/>
        </w:rPr>
      </w:pPr>
      <w:r>
        <w:rPr>
          <w:rFonts w:asciiTheme="minorHAnsi" w:eastAsiaTheme="minorEastAsia" w:hAnsiTheme="minorHAnsi" w:cstheme="minorBidi" w:hint="eastAsia"/>
          <w:kern w:val="2"/>
          <w:sz w:val="30"/>
          <w:szCs w:val="30"/>
        </w:rPr>
        <w:t>三、供货及付款方式：</w:t>
      </w:r>
    </w:p>
    <w:p w:rsidR="00D12548" w:rsidRDefault="00A5291B">
      <w:pPr>
        <w:pStyle w:val="cjk"/>
        <w:shd w:val="clear" w:color="auto" w:fill="FFFFFF"/>
        <w:spacing w:before="0" w:beforeAutospacing="0" w:after="0" w:afterAutospacing="0" w:line="442" w:lineRule="atLeast"/>
        <w:ind w:firstLineChars="200" w:firstLine="600"/>
        <w:textAlignment w:val="baseline"/>
        <w:rPr>
          <w:rFonts w:asciiTheme="minorHAnsi" w:eastAsiaTheme="minorEastAsia" w:hAnsiTheme="minorHAnsi" w:cstheme="minorBidi"/>
          <w:kern w:val="2"/>
          <w:sz w:val="30"/>
          <w:szCs w:val="30"/>
        </w:rPr>
      </w:pPr>
      <w:r>
        <w:rPr>
          <w:rFonts w:asciiTheme="minorHAnsi" w:eastAsiaTheme="minorEastAsia" w:hAnsiTheme="minorHAnsi" w:cstheme="minorBidi" w:hint="eastAsia"/>
          <w:kern w:val="2"/>
          <w:sz w:val="30"/>
          <w:szCs w:val="30"/>
        </w:rPr>
        <w:t>1</w:t>
      </w:r>
      <w:r>
        <w:rPr>
          <w:rFonts w:asciiTheme="minorHAnsi" w:eastAsiaTheme="minorEastAsia" w:hAnsiTheme="minorHAnsi" w:cstheme="minorBidi" w:hint="eastAsia"/>
          <w:kern w:val="2"/>
          <w:sz w:val="30"/>
          <w:szCs w:val="30"/>
        </w:rPr>
        <w:t>、木工维修材料供货时间为</w:t>
      </w:r>
      <w:r>
        <w:rPr>
          <w:rFonts w:asciiTheme="minorHAnsi" w:eastAsiaTheme="minorEastAsia" w:hAnsiTheme="minorHAnsi" w:cstheme="minorBidi" w:hint="eastAsia"/>
          <w:kern w:val="2"/>
          <w:sz w:val="30"/>
          <w:szCs w:val="30"/>
        </w:rPr>
        <w:t>2</w:t>
      </w:r>
      <w:r>
        <w:rPr>
          <w:rFonts w:asciiTheme="minorHAnsi" w:eastAsiaTheme="minorEastAsia" w:hAnsiTheme="minorHAnsi" w:cstheme="minorBidi" w:hint="eastAsia"/>
          <w:kern w:val="2"/>
          <w:sz w:val="30"/>
          <w:szCs w:val="30"/>
        </w:rPr>
        <w:t>天，以校方电话通知为准，如未按照要求时间供货，影响学校正常教学生活的，校方有权终止合同。</w:t>
      </w:r>
    </w:p>
    <w:p w:rsidR="00D12548" w:rsidRDefault="00A5291B">
      <w:pPr>
        <w:pStyle w:val="cjk"/>
        <w:shd w:val="clear" w:color="auto" w:fill="FFFFFF"/>
        <w:spacing w:before="0" w:beforeAutospacing="0" w:after="0" w:afterAutospacing="0" w:line="442" w:lineRule="atLeast"/>
        <w:ind w:firstLineChars="200" w:firstLine="600"/>
        <w:textAlignment w:val="baseline"/>
        <w:rPr>
          <w:rFonts w:asciiTheme="minorHAnsi" w:eastAsiaTheme="minorEastAsia" w:hAnsiTheme="minorHAnsi" w:cstheme="minorBidi"/>
          <w:kern w:val="2"/>
          <w:sz w:val="30"/>
          <w:szCs w:val="30"/>
        </w:rPr>
      </w:pPr>
      <w:r>
        <w:rPr>
          <w:rFonts w:asciiTheme="minorHAnsi" w:eastAsiaTheme="minorEastAsia" w:hAnsiTheme="minorHAnsi" w:cstheme="minorBidi" w:hint="eastAsia"/>
          <w:kern w:val="2"/>
          <w:sz w:val="30"/>
          <w:szCs w:val="30"/>
        </w:rPr>
        <w:t>2</w:t>
      </w:r>
      <w:r>
        <w:rPr>
          <w:rFonts w:asciiTheme="minorHAnsi" w:eastAsiaTheme="minorEastAsia" w:hAnsiTheme="minorHAnsi" w:cstheme="minorBidi" w:hint="eastAsia"/>
          <w:kern w:val="2"/>
          <w:sz w:val="30"/>
          <w:szCs w:val="30"/>
        </w:rPr>
        <w:t>、货物送到甲方指定地点，办理入库手续后即可开票付款。</w:t>
      </w:r>
    </w:p>
    <w:p w:rsidR="00D12548" w:rsidRDefault="00A5291B">
      <w:pPr>
        <w:jc w:val="center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木工维修材料（不含窗帘）报价表</w:t>
      </w:r>
    </w:p>
    <w:tbl>
      <w:tblPr>
        <w:tblW w:w="8847" w:type="dxa"/>
        <w:tblInd w:w="93" w:type="dxa"/>
        <w:tblLayout w:type="fixed"/>
        <w:tblLook w:val="04A0"/>
      </w:tblPr>
      <w:tblGrid>
        <w:gridCol w:w="735"/>
        <w:gridCol w:w="2586"/>
        <w:gridCol w:w="1095"/>
        <w:gridCol w:w="1590"/>
        <w:gridCol w:w="1485"/>
        <w:gridCol w:w="1356"/>
      </w:tblGrid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序号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名称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品牌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规格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单价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备注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防盗锁芯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好汉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90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防盗锁面板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圣狼之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星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好汉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90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套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3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防盗锁锁体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好汉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90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4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木门锁锁芯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12548" w:rsidRDefault="00D12548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D12548">
        <w:trPr>
          <w:trHeight w:val="599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5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木门锁体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6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防盗门插销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7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卫生间锁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保龄球款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8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卫生间锁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HX-ROY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合金隔断锁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lastRenderedPageBreak/>
              <w:t>9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樱花锁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樱花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C5111(SS/G)58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孔距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把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10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傻瓜锁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豪门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FDS8598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把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/>
              </w:rPr>
              <w:t>11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三杆锁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台铃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好汉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加长锁芯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把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黑插销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铁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150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行政楼执手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50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型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柜门铰链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卡贝固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雅佰龙</w:t>
            </w:r>
            <w:proofErr w:type="gramEnd"/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直弯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大弯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中弯特厚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3.0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付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  <w:highlight w:val="yellow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不锈钢子母合页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好饰家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逸涵</w:t>
            </w:r>
            <w:proofErr w:type="gramEnd"/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4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寸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*2.5/4*3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付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卫生间隔断合页（左）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HX-ROY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保龄球款（塑料）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卫生间隔断合页（右）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HX-ROY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保龄球款（塑料）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卫生间隔断合页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HX-ROY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塑料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+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铁片</w:t>
            </w:r>
          </w:p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叠开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平开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卫生间隔断脚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HX-ROY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不锈钢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卫生间隔断脚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HX-ROY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塑料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629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隔断压脚（角码）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HX-ROY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38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角码小号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2.5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不锈钢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22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白玻璃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0.5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平米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23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挂衣杆（铝合金）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6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米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根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米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24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圆杆（不锈钢）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6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米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根</w:t>
            </w:r>
          </w:p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直径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25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米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角码</w:t>
            </w:r>
            <w:proofErr w:type="gramEnd"/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HX-ROY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不锈钢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四方角码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38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宽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1.5MM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  <w:highlight w:val="yellow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轨道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哈雷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倍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耐拉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16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寸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付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27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轨道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哈雷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倍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耐拉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18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寸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付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28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二节轨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哈雷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倍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耐拉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18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寸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付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9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29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防盗锁芯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定制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小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50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（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10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把钥匙）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lastRenderedPageBreak/>
              <w:t>30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防盗锁体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好汉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小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50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8"/>
                <w:szCs w:val="28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31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防盗锁面板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好汉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小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50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套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8"/>
                <w:szCs w:val="28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提供样品</w:t>
            </w:r>
          </w:p>
        </w:tc>
      </w:tr>
      <w:tr w:rsidR="00D12548">
        <w:trPr>
          <w:trHeight w:val="629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32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浴室滑轮（上）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外径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54.5MM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螺丝可调节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33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浴室滑轮（下）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D12548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外径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54.5MM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带弹簧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D12548">
        <w:trPr>
          <w:trHeight w:val="45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34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卫生间（浴室）锁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HX/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京润</w:t>
            </w:r>
            <w:proofErr w:type="gramEnd"/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不锈钢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35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舌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jc w:val="right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元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/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szCs w:val="21"/>
              </w:rPr>
              <w:t>个</w:t>
            </w:r>
            <w:proofErr w:type="gramEnd"/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2548" w:rsidRDefault="00A5291B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  <w:highlight w:val="yellow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  <w:highlight w:val="yellow"/>
                <w:lang/>
              </w:rPr>
              <w:t>提供样品</w:t>
            </w:r>
          </w:p>
        </w:tc>
      </w:tr>
      <w:tr w:rsidR="00C854B3" w:rsidTr="004F7B51">
        <w:trPr>
          <w:trHeight w:val="575"/>
        </w:trPr>
        <w:tc>
          <w:tcPr>
            <w:tcW w:w="6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854B3" w:rsidRDefault="00C854B3" w:rsidP="00C854B3">
            <w:pPr>
              <w:widowControl/>
              <w:jc w:val="left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4"/>
                <w:szCs w:val="24"/>
                <w:lang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/>
              </w:rPr>
              <w:t>合计（大写）</w:t>
            </w:r>
          </w:p>
        </w:tc>
        <w:tc>
          <w:tcPr>
            <w:tcW w:w="2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854B3" w:rsidRDefault="00C854B3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  <w:highlight w:val="yellow"/>
                <w:lang/>
              </w:rPr>
            </w:pPr>
          </w:p>
        </w:tc>
      </w:tr>
    </w:tbl>
    <w:p w:rsidR="00D12548" w:rsidRDefault="00A5291B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备注：</w:t>
      </w:r>
      <w:r>
        <w:rPr>
          <w:rFonts w:hint="eastAsia"/>
          <w:sz w:val="30"/>
          <w:szCs w:val="30"/>
        </w:rPr>
        <w:t>样品</w:t>
      </w:r>
      <w:r>
        <w:rPr>
          <w:rFonts w:hint="eastAsia"/>
          <w:sz w:val="30"/>
          <w:szCs w:val="30"/>
        </w:rPr>
        <w:t>由</w:t>
      </w:r>
      <w:r>
        <w:rPr>
          <w:rFonts w:hint="eastAsia"/>
          <w:sz w:val="30"/>
          <w:szCs w:val="30"/>
        </w:rPr>
        <w:t>甲方留存</w:t>
      </w:r>
      <w:r>
        <w:rPr>
          <w:rFonts w:hint="eastAsia"/>
          <w:sz w:val="30"/>
          <w:szCs w:val="30"/>
        </w:rPr>
        <w:t>，</w:t>
      </w:r>
      <w:r>
        <w:rPr>
          <w:rFonts w:hint="eastAsia"/>
          <w:sz w:val="30"/>
          <w:szCs w:val="30"/>
        </w:rPr>
        <w:t>和中标提供的商品进行比较，协议结束退</w:t>
      </w:r>
      <w:r>
        <w:rPr>
          <w:rFonts w:hint="eastAsia"/>
          <w:sz w:val="30"/>
          <w:szCs w:val="30"/>
        </w:rPr>
        <w:t>回</w:t>
      </w:r>
      <w:r>
        <w:rPr>
          <w:rFonts w:hint="eastAsia"/>
          <w:sz w:val="30"/>
          <w:szCs w:val="30"/>
        </w:rPr>
        <w:t>。</w:t>
      </w:r>
    </w:p>
    <w:p w:rsidR="00D12548" w:rsidRDefault="00D12548">
      <w:pPr>
        <w:spacing w:line="500" w:lineRule="exact"/>
        <w:ind w:firstLineChars="1450" w:firstLine="4350"/>
        <w:rPr>
          <w:sz w:val="30"/>
          <w:szCs w:val="30"/>
        </w:rPr>
      </w:pPr>
    </w:p>
    <w:p w:rsidR="00D12548" w:rsidRDefault="00D12548">
      <w:pPr>
        <w:spacing w:line="500" w:lineRule="exact"/>
        <w:ind w:firstLineChars="1450" w:firstLine="4350"/>
        <w:rPr>
          <w:sz w:val="30"/>
          <w:szCs w:val="30"/>
        </w:rPr>
      </w:pPr>
    </w:p>
    <w:p w:rsidR="00D12548" w:rsidRDefault="00D12548">
      <w:pPr>
        <w:spacing w:line="500" w:lineRule="exact"/>
        <w:ind w:firstLineChars="1450" w:firstLine="4350"/>
        <w:rPr>
          <w:sz w:val="30"/>
          <w:szCs w:val="30"/>
        </w:rPr>
      </w:pPr>
    </w:p>
    <w:p w:rsidR="00D12548" w:rsidRDefault="00D12548">
      <w:pPr>
        <w:spacing w:line="500" w:lineRule="exact"/>
        <w:ind w:firstLineChars="1450" w:firstLine="4350"/>
        <w:rPr>
          <w:sz w:val="30"/>
          <w:szCs w:val="30"/>
        </w:rPr>
      </w:pPr>
    </w:p>
    <w:p w:rsidR="00D12548" w:rsidRDefault="00A5291B">
      <w:pPr>
        <w:spacing w:line="500" w:lineRule="exact"/>
        <w:ind w:firstLineChars="1450" w:firstLine="4350"/>
        <w:rPr>
          <w:sz w:val="30"/>
          <w:szCs w:val="30"/>
        </w:rPr>
      </w:pPr>
      <w:r>
        <w:rPr>
          <w:rFonts w:hint="eastAsia"/>
          <w:sz w:val="30"/>
          <w:szCs w:val="30"/>
        </w:rPr>
        <w:t>公司：</w:t>
      </w:r>
    </w:p>
    <w:p w:rsidR="00D12548" w:rsidRDefault="00A5291B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　　　　　　　　　　　　　　　　　　</w:t>
      </w:r>
    </w:p>
    <w:p w:rsidR="00D12548" w:rsidRDefault="00A5291B">
      <w:pPr>
        <w:spacing w:line="500" w:lineRule="exact"/>
        <w:ind w:right="600" w:firstLineChars="300" w:firstLine="900"/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 </w:t>
      </w:r>
      <w:r>
        <w:rPr>
          <w:rFonts w:hint="eastAsia"/>
          <w:sz w:val="30"/>
          <w:szCs w:val="30"/>
        </w:rPr>
        <w:t>法人代表或委托人：</w:t>
      </w:r>
    </w:p>
    <w:p w:rsidR="00D12548" w:rsidRDefault="00A5291B">
      <w:pPr>
        <w:spacing w:line="500" w:lineRule="exact"/>
        <w:ind w:right="600" w:firstLineChars="300" w:firstLine="900"/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 </w:t>
      </w:r>
      <w:r>
        <w:rPr>
          <w:rFonts w:hint="eastAsia"/>
          <w:sz w:val="30"/>
          <w:szCs w:val="30"/>
        </w:rPr>
        <w:t>（签字盖章）</w:t>
      </w:r>
    </w:p>
    <w:p w:rsidR="00D12548" w:rsidRDefault="00A5291B" w:rsidP="00C854B3">
      <w:pPr>
        <w:wordWrap w:val="0"/>
        <w:spacing w:line="500" w:lineRule="exact"/>
        <w:ind w:firstLineChars="300" w:firstLine="900"/>
        <w:jc w:val="right"/>
        <w:rPr>
          <w:sz w:val="30"/>
          <w:szCs w:val="30"/>
        </w:rPr>
      </w:pPr>
      <w:r>
        <w:rPr>
          <w:rFonts w:hint="eastAsia"/>
          <w:sz w:val="30"/>
          <w:szCs w:val="30"/>
        </w:rPr>
        <w:t>20</w:t>
      </w:r>
      <w:r>
        <w:rPr>
          <w:rFonts w:hint="eastAsia"/>
          <w:sz w:val="30"/>
          <w:szCs w:val="30"/>
        </w:rPr>
        <w:t>23</w:t>
      </w:r>
      <w:r>
        <w:rPr>
          <w:rFonts w:hint="eastAsia"/>
          <w:sz w:val="30"/>
          <w:szCs w:val="30"/>
        </w:rPr>
        <w:t>年</w:t>
      </w:r>
      <w:r w:rsidR="00C854B3">
        <w:rPr>
          <w:rFonts w:hint="eastAsia"/>
          <w:sz w:val="30"/>
          <w:szCs w:val="30"/>
        </w:rPr>
        <w:t xml:space="preserve">   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</w:rPr>
        <w:t xml:space="preserve">   </w:t>
      </w:r>
      <w:r>
        <w:rPr>
          <w:rFonts w:hint="eastAsia"/>
          <w:sz w:val="30"/>
          <w:szCs w:val="30"/>
        </w:rPr>
        <w:t>日</w:t>
      </w:r>
    </w:p>
    <w:sectPr w:rsidR="00D12548" w:rsidSect="00D125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91B" w:rsidRDefault="00A5291B" w:rsidP="00C854B3">
      <w:r>
        <w:separator/>
      </w:r>
    </w:p>
  </w:endnote>
  <w:endnote w:type="continuationSeparator" w:id="0">
    <w:p w:rsidR="00A5291B" w:rsidRDefault="00A5291B" w:rsidP="00C854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91B" w:rsidRDefault="00A5291B" w:rsidP="00C854B3">
      <w:r>
        <w:separator/>
      </w:r>
    </w:p>
  </w:footnote>
  <w:footnote w:type="continuationSeparator" w:id="0">
    <w:p w:rsidR="00A5291B" w:rsidRDefault="00A5291B" w:rsidP="00C854B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N2YwYTk4NzMwYmI4YjZjODVlMjhlNGJhY2I3MmQ2ZWEifQ=="/>
  </w:docVars>
  <w:rsids>
    <w:rsidRoot w:val="00843C7E"/>
    <w:rsid w:val="00205FEE"/>
    <w:rsid w:val="00236C42"/>
    <w:rsid w:val="0026720D"/>
    <w:rsid w:val="0027452E"/>
    <w:rsid w:val="0035055E"/>
    <w:rsid w:val="003767B2"/>
    <w:rsid w:val="003A7DEC"/>
    <w:rsid w:val="003B5897"/>
    <w:rsid w:val="004141F5"/>
    <w:rsid w:val="00470EFF"/>
    <w:rsid w:val="005A652F"/>
    <w:rsid w:val="005B0385"/>
    <w:rsid w:val="0060133C"/>
    <w:rsid w:val="00671D36"/>
    <w:rsid w:val="00726E85"/>
    <w:rsid w:val="0079493F"/>
    <w:rsid w:val="007F08A5"/>
    <w:rsid w:val="00815E6C"/>
    <w:rsid w:val="0082697C"/>
    <w:rsid w:val="00843C7E"/>
    <w:rsid w:val="008D61C2"/>
    <w:rsid w:val="0098520B"/>
    <w:rsid w:val="009A5CE7"/>
    <w:rsid w:val="009B2314"/>
    <w:rsid w:val="009E3F07"/>
    <w:rsid w:val="009F0250"/>
    <w:rsid w:val="00A5291B"/>
    <w:rsid w:val="00A75F29"/>
    <w:rsid w:val="00BA542F"/>
    <w:rsid w:val="00C854B3"/>
    <w:rsid w:val="00C928F3"/>
    <w:rsid w:val="00CA3057"/>
    <w:rsid w:val="00D12548"/>
    <w:rsid w:val="00D50B9E"/>
    <w:rsid w:val="00E666DD"/>
    <w:rsid w:val="00EC5A20"/>
    <w:rsid w:val="00F32410"/>
    <w:rsid w:val="00FB0B35"/>
    <w:rsid w:val="0335567A"/>
    <w:rsid w:val="08327BFA"/>
    <w:rsid w:val="09FC37CD"/>
    <w:rsid w:val="0D27440D"/>
    <w:rsid w:val="0DAB26C3"/>
    <w:rsid w:val="10192E48"/>
    <w:rsid w:val="1282275E"/>
    <w:rsid w:val="192B5118"/>
    <w:rsid w:val="19663A5A"/>
    <w:rsid w:val="1BA43CD0"/>
    <w:rsid w:val="1C45122E"/>
    <w:rsid w:val="207D1C8A"/>
    <w:rsid w:val="26EE585C"/>
    <w:rsid w:val="2AC767E8"/>
    <w:rsid w:val="2C0448A6"/>
    <w:rsid w:val="33994D7C"/>
    <w:rsid w:val="342E0952"/>
    <w:rsid w:val="34D50627"/>
    <w:rsid w:val="3B655CED"/>
    <w:rsid w:val="435E5EAA"/>
    <w:rsid w:val="46363CCC"/>
    <w:rsid w:val="4AF64A04"/>
    <w:rsid w:val="4D2F7F7F"/>
    <w:rsid w:val="50B2258E"/>
    <w:rsid w:val="53CF009B"/>
    <w:rsid w:val="56BC3345"/>
    <w:rsid w:val="5B2C6C87"/>
    <w:rsid w:val="660B4F64"/>
    <w:rsid w:val="66184A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254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D1254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125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D125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rsid w:val="00D125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Strong"/>
    <w:basedOn w:val="a0"/>
    <w:uiPriority w:val="22"/>
    <w:qFormat/>
    <w:rsid w:val="00D12548"/>
    <w:rPr>
      <w:b/>
      <w:bCs/>
    </w:rPr>
  </w:style>
  <w:style w:type="character" w:customStyle="1" w:styleId="Char1">
    <w:name w:val="页眉 Char"/>
    <w:basedOn w:val="a0"/>
    <w:link w:val="a5"/>
    <w:uiPriority w:val="99"/>
    <w:qFormat/>
    <w:rsid w:val="00D12548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D1254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D12548"/>
    <w:rPr>
      <w:sz w:val="18"/>
      <w:szCs w:val="18"/>
    </w:rPr>
  </w:style>
  <w:style w:type="paragraph" w:styleId="a8">
    <w:name w:val="List Paragraph"/>
    <w:basedOn w:val="a"/>
    <w:uiPriority w:val="34"/>
    <w:qFormat/>
    <w:rsid w:val="00D12548"/>
    <w:pPr>
      <w:ind w:firstLineChars="200" w:firstLine="420"/>
    </w:pPr>
  </w:style>
  <w:style w:type="paragraph" w:customStyle="1" w:styleId="cjk">
    <w:name w:val="cjk"/>
    <w:basedOn w:val="a"/>
    <w:qFormat/>
    <w:rsid w:val="00D1254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206</Words>
  <Characters>1177</Characters>
  <Application>Microsoft Office Word</Application>
  <DocSecurity>0</DocSecurity>
  <Lines>9</Lines>
  <Paragraphs>2</Paragraphs>
  <ScaleCrop>false</ScaleCrop>
  <Company>微软用户</Company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胡健</cp:lastModifiedBy>
  <cp:revision>3</cp:revision>
  <cp:lastPrinted>2023-09-11T08:37:00Z</cp:lastPrinted>
  <dcterms:created xsi:type="dcterms:W3CDTF">2015-08-07T02:04:00Z</dcterms:created>
  <dcterms:modified xsi:type="dcterms:W3CDTF">2023-10-17T02:18:00Z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F74AE3BF8C1F4439A730729D619732D2</vt:lpwstr>
  </property>
</Properties>
</file>